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5ECF" w14:textId="09A8270A" w:rsidR="00134FEB" w:rsidRPr="00E343A3" w:rsidRDefault="00134FEB" w:rsidP="574005F8">
      <w:pPr>
        <w:rPr>
          <w:sz w:val="2"/>
          <w:szCs w:val="2"/>
        </w:rPr>
      </w:pPr>
    </w:p>
    <w:p w14:paraId="76B4699E" w14:textId="0244C2DF" w:rsidR="00175E8F" w:rsidRPr="00C8318A" w:rsidRDefault="00175E8F">
      <w:pPr>
        <w:rPr>
          <w:sz w:val="12"/>
          <w:szCs w:val="12"/>
        </w:rPr>
      </w:pPr>
    </w:p>
    <w:p w14:paraId="337A6CB9" w14:textId="686C075F" w:rsidR="00077520" w:rsidRPr="00175E8F" w:rsidRDefault="00175E8F" w:rsidP="093CB4B5">
      <w:pPr>
        <w:spacing w:line="259" w:lineRule="auto"/>
        <w:jc w:val="center"/>
        <w:rPr>
          <w:b/>
          <w:bCs/>
          <w:color w:val="1F3864" w:themeColor="accent1" w:themeShade="80"/>
          <w:sz w:val="40"/>
          <w:szCs w:val="40"/>
          <w:u w:val="single"/>
        </w:rPr>
      </w:pPr>
      <w:r w:rsidRPr="093CB4B5">
        <w:rPr>
          <w:b/>
          <w:bCs/>
          <w:color w:val="296D6C"/>
          <w:sz w:val="40"/>
          <w:szCs w:val="40"/>
          <w:u w:val="single"/>
        </w:rPr>
        <w:t xml:space="preserve">VACANCY – </w:t>
      </w:r>
      <w:r w:rsidR="6DBC0AC5" w:rsidRPr="093CB4B5">
        <w:rPr>
          <w:b/>
          <w:bCs/>
          <w:color w:val="296D6C"/>
          <w:sz w:val="40"/>
          <w:szCs w:val="40"/>
          <w:u w:val="single"/>
        </w:rPr>
        <w:t>SCHOOL DEVELOPMENT LEAD PROGRAMME</w:t>
      </w:r>
    </w:p>
    <w:p w14:paraId="3C6743D1" w14:textId="60A17726" w:rsidR="00175E8F" w:rsidRPr="00C8318A" w:rsidRDefault="00175E8F" w:rsidP="00175E8F">
      <w:pPr>
        <w:jc w:val="center"/>
        <w:rPr>
          <w:b/>
          <w:bCs/>
          <w:color w:val="1F3864" w:themeColor="accent1" w:themeShade="80"/>
          <w:sz w:val="16"/>
          <w:szCs w:val="16"/>
          <w:u w:val="single"/>
        </w:rPr>
      </w:pPr>
    </w:p>
    <w:p w14:paraId="2D64DEEC" w14:textId="3D6E695A" w:rsidR="00175E8F" w:rsidRPr="00B7302A" w:rsidRDefault="00175E8F" w:rsidP="00175E8F">
      <w:pPr>
        <w:jc w:val="center"/>
        <w:rPr>
          <w:b/>
          <w:bCs/>
          <w:color w:val="000000" w:themeColor="text1"/>
          <w:sz w:val="27"/>
          <w:szCs w:val="27"/>
        </w:rPr>
      </w:pPr>
      <w:r w:rsidRPr="093CB4B5">
        <w:rPr>
          <w:b/>
          <w:bCs/>
          <w:color w:val="000000" w:themeColor="text1"/>
          <w:sz w:val="27"/>
          <w:szCs w:val="27"/>
        </w:rPr>
        <w:t xml:space="preserve">We have an exciting opportunity for </w:t>
      </w:r>
      <w:r w:rsidR="193CE34D" w:rsidRPr="093CB4B5">
        <w:rPr>
          <w:b/>
          <w:bCs/>
          <w:color w:val="000000" w:themeColor="text1"/>
          <w:sz w:val="27"/>
          <w:szCs w:val="27"/>
        </w:rPr>
        <w:t>leaders of maths school development to enhance leadership capacity and capabilit</w:t>
      </w:r>
      <w:r w:rsidR="788F55E5" w:rsidRPr="093CB4B5">
        <w:rPr>
          <w:b/>
          <w:bCs/>
          <w:color w:val="000000" w:themeColor="text1"/>
          <w:sz w:val="27"/>
          <w:szCs w:val="27"/>
        </w:rPr>
        <w:t xml:space="preserve">y in the schools they </w:t>
      </w:r>
      <w:proofErr w:type="gramStart"/>
      <w:r w:rsidR="788F55E5" w:rsidRPr="093CB4B5">
        <w:rPr>
          <w:b/>
          <w:bCs/>
          <w:color w:val="000000" w:themeColor="text1"/>
          <w:sz w:val="27"/>
          <w:szCs w:val="27"/>
        </w:rPr>
        <w:t>support</w:t>
      </w:r>
      <w:proofErr w:type="gramEnd"/>
    </w:p>
    <w:p w14:paraId="5165F576" w14:textId="4F868A3B" w:rsidR="001E48E5" w:rsidRPr="00C8318A" w:rsidRDefault="001E48E5" w:rsidP="00175E8F">
      <w:pPr>
        <w:jc w:val="center"/>
        <w:rPr>
          <w:b/>
          <w:bCs/>
          <w:color w:val="000000" w:themeColor="text1"/>
        </w:rPr>
      </w:pPr>
    </w:p>
    <w:p w14:paraId="7771D584" w14:textId="21BB5395" w:rsidR="001E48E5" w:rsidRPr="00C8318A" w:rsidRDefault="001E48E5" w:rsidP="00175E8F">
      <w:pPr>
        <w:jc w:val="center"/>
        <w:rPr>
          <w:rStyle w:val="Emphasis"/>
          <w:rFonts w:cstheme="minorHAnsi"/>
          <w:i w:val="0"/>
          <w:iCs w:val="0"/>
          <w:color w:val="000000"/>
        </w:rPr>
      </w:pPr>
      <w:r w:rsidRPr="00C8318A">
        <w:rPr>
          <w:color w:val="000000" w:themeColor="text1"/>
        </w:rPr>
        <w:t xml:space="preserve">East Midlands East Maths Hub is one of 40 maths hubs across England being coordinated by the NCETM. </w:t>
      </w:r>
      <w:r w:rsidRPr="00C8318A">
        <w:rPr>
          <w:rStyle w:val="Emphasis"/>
          <w:rFonts w:cstheme="minorHAnsi"/>
          <w:i w:val="0"/>
          <w:iCs w:val="0"/>
          <w:color w:val="000000"/>
        </w:rPr>
        <w:t xml:space="preserve">East Midlands East Maths Hub is an approachable, </w:t>
      </w:r>
      <w:r w:rsidR="00F82B94" w:rsidRPr="00C8318A">
        <w:rPr>
          <w:rStyle w:val="Emphasis"/>
          <w:rFonts w:cstheme="minorHAnsi"/>
          <w:i w:val="0"/>
          <w:iCs w:val="0"/>
          <w:color w:val="000000"/>
        </w:rPr>
        <w:t>inclusive,</w:t>
      </w:r>
      <w:r w:rsidRPr="00C8318A">
        <w:rPr>
          <w:rStyle w:val="Emphasis"/>
          <w:rFonts w:cstheme="minorHAnsi"/>
          <w:i w:val="0"/>
          <w:iCs w:val="0"/>
          <w:color w:val="000000"/>
        </w:rPr>
        <w:t> and supportive community which provides a research informed approach to mathematics education across all phases.</w:t>
      </w:r>
      <w:r w:rsidRPr="00C8318A">
        <w:rPr>
          <w:rFonts w:cstheme="minorHAnsi"/>
          <w:i/>
          <w:iCs/>
          <w:color w:val="000000"/>
        </w:rPr>
        <w:t> </w:t>
      </w:r>
    </w:p>
    <w:p w14:paraId="2C29657C" w14:textId="4B2720DC" w:rsidR="00BF004C" w:rsidRPr="00C8318A" w:rsidRDefault="00BF004C" w:rsidP="00175E8F">
      <w:pPr>
        <w:jc w:val="center"/>
        <w:rPr>
          <w:rStyle w:val="Emphasis"/>
          <w:rFonts w:cstheme="minorHAnsi"/>
          <w:i w:val="0"/>
          <w:iCs w:val="0"/>
          <w:color w:val="000000"/>
        </w:rPr>
      </w:pPr>
    </w:p>
    <w:p w14:paraId="0279E0D5" w14:textId="22BE9518" w:rsidR="006A54A5" w:rsidRPr="00C8318A" w:rsidRDefault="00BF004C" w:rsidP="093CB4B5">
      <w:pPr>
        <w:rPr>
          <w:rStyle w:val="Emphasis"/>
          <w:b/>
          <w:bCs/>
          <w:i w:val="0"/>
          <w:iCs w:val="0"/>
          <w:color w:val="000000"/>
        </w:rPr>
      </w:pPr>
      <w:r w:rsidRPr="00C8318A">
        <w:rPr>
          <w:rStyle w:val="Emphasis"/>
          <w:b/>
          <w:bCs/>
          <w:i w:val="0"/>
          <w:iCs w:val="0"/>
          <w:color w:val="000000" w:themeColor="text1"/>
        </w:rPr>
        <w:t xml:space="preserve">What </w:t>
      </w:r>
      <w:r w:rsidR="00077520" w:rsidRPr="00C8318A">
        <w:rPr>
          <w:rStyle w:val="Emphasis"/>
          <w:b/>
          <w:bCs/>
          <w:i w:val="0"/>
          <w:iCs w:val="0"/>
          <w:color w:val="000000" w:themeColor="text1"/>
        </w:rPr>
        <w:t xml:space="preserve">does </w:t>
      </w:r>
      <w:r w:rsidR="006A54A5" w:rsidRPr="00C8318A">
        <w:rPr>
          <w:rStyle w:val="Emphasis"/>
          <w:b/>
          <w:bCs/>
          <w:i w:val="0"/>
          <w:iCs w:val="0"/>
          <w:color w:val="000000" w:themeColor="text1"/>
        </w:rPr>
        <w:t>t</w:t>
      </w:r>
      <w:r w:rsidR="10F73198" w:rsidRPr="00C8318A">
        <w:rPr>
          <w:rStyle w:val="Emphasis"/>
          <w:b/>
          <w:bCs/>
          <w:i w:val="0"/>
          <w:iCs w:val="0"/>
          <w:color w:val="000000" w:themeColor="text1"/>
        </w:rPr>
        <w:t>he programme</w:t>
      </w:r>
      <w:r w:rsidR="006A54A5" w:rsidRPr="00C8318A">
        <w:rPr>
          <w:rStyle w:val="Emphasis"/>
          <w:b/>
          <w:bCs/>
          <w:i w:val="0"/>
          <w:iCs w:val="0"/>
          <w:color w:val="000000" w:themeColor="text1"/>
        </w:rPr>
        <w:t xml:space="preserve"> </w:t>
      </w:r>
      <w:r w:rsidR="00077520" w:rsidRPr="00C8318A">
        <w:rPr>
          <w:rStyle w:val="Emphasis"/>
          <w:b/>
          <w:bCs/>
          <w:i w:val="0"/>
          <w:iCs w:val="0"/>
          <w:color w:val="000000" w:themeColor="text1"/>
        </w:rPr>
        <w:t>involve</w:t>
      </w:r>
      <w:r w:rsidRPr="00C8318A">
        <w:rPr>
          <w:rStyle w:val="Emphasis"/>
          <w:b/>
          <w:bCs/>
          <w:i w:val="0"/>
          <w:iCs w:val="0"/>
          <w:color w:val="000000" w:themeColor="text1"/>
        </w:rPr>
        <w:t>?</w:t>
      </w:r>
    </w:p>
    <w:p w14:paraId="066BEFA9" w14:textId="76E01401" w:rsidR="5260C81B" w:rsidRPr="00C8318A" w:rsidRDefault="5260C81B" w:rsidP="093CB4B5">
      <w:pPr>
        <w:pStyle w:val="NormalWeb"/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>This programme is for colleagues leading change in a school or group of schools other than their own and will benefit both those who have previous experience of developing leadership capacity in schools/groups of schools and those who are new to the role. An ongoing commitment to lead school development of maths in a school other than your own is an essential requirement for recruitment to the programme.</w:t>
      </w:r>
    </w:p>
    <w:p w14:paraId="4CD7B24F" w14:textId="78D9DF0A" w:rsidR="6412E4BB" w:rsidRPr="00C8318A" w:rsidRDefault="6412E4BB" w:rsidP="093CB4B5">
      <w:pPr>
        <w:pStyle w:val="NormalWeb"/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>The programme consists of a blend of online and face-to-face workshops equivalent to three days. You will also be expected to undertake to plan, lead, and evaluate a maths school development initiative for a school other than your own during the academic year. Finally, you will also be required to record your planning, evaluation, and reflections in an Accreditation Evidence Document (AED).</w:t>
      </w:r>
    </w:p>
    <w:p w14:paraId="1FACA83C" w14:textId="62EBD7D2" w:rsidR="00077520" w:rsidRPr="00C8318A" w:rsidRDefault="00077520" w:rsidP="00BF004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C8318A">
        <w:rPr>
          <w:rFonts w:asciiTheme="minorHAnsi" w:hAnsiTheme="minorHAnsi" w:cstheme="minorBidi"/>
          <w:b/>
          <w:bCs/>
          <w:color w:val="000000" w:themeColor="text1"/>
        </w:rPr>
        <w:t>What funding is available?</w:t>
      </w:r>
    </w:p>
    <w:p w14:paraId="2EC19855" w14:textId="451F6405" w:rsidR="5BF74CA0" w:rsidRPr="00C8318A" w:rsidRDefault="5BF74CA0" w:rsidP="093CB4B5">
      <w:pPr>
        <w:pStyle w:val="NormalWeb"/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 xml:space="preserve">The School Development Lead Programme is funded by the Maths Hubs Network through your nominated Maths Hub. Your Maths Hub will sponsor you for: </w:t>
      </w:r>
    </w:p>
    <w:p w14:paraId="177281C6" w14:textId="68B653B2" w:rsidR="5BF74CA0" w:rsidRPr="00C8318A" w:rsidRDefault="5BF74CA0" w:rsidP="093CB4B5">
      <w:pPr>
        <w:pStyle w:val="NormalWeb"/>
        <w:numPr>
          <w:ilvl w:val="0"/>
          <w:numId w:val="2"/>
        </w:numPr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 xml:space="preserve">three face-to-face/online days </w:t>
      </w:r>
    </w:p>
    <w:p w14:paraId="4592F32D" w14:textId="531DAE07" w:rsidR="5BF74CA0" w:rsidRPr="00C8318A" w:rsidRDefault="5BF74CA0" w:rsidP="093CB4B5">
      <w:pPr>
        <w:pStyle w:val="NormalWeb"/>
        <w:numPr>
          <w:ilvl w:val="0"/>
          <w:numId w:val="2"/>
        </w:numPr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 xml:space="preserve">online and email coaching and tutoring from the Cohort Leads throughout the duration of the </w:t>
      </w:r>
      <w:proofErr w:type="gramStart"/>
      <w:r w:rsidRPr="00C8318A">
        <w:rPr>
          <w:rFonts w:asciiTheme="minorHAnsi" w:eastAsiaTheme="minorEastAsia" w:hAnsiTheme="minorHAnsi" w:cstheme="minorBidi"/>
        </w:rPr>
        <w:t>programme</w:t>
      </w:r>
      <w:proofErr w:type="gramEnd"/>
      <w:r w:rsidRPr="00C8318A">
        <w:rPr>
          <w:rFonts w:asciiTheme="minorHAnsi" w:eastAsiaTheme="minorEastAsia" w:hAnsiTheme="minorHAnsi" w:cstheme="minorBidi"/>
        </w:rPr>
        <w:t xml:space="preserve"> </w:t>
      </w:r>
    </w:p>
    <w:p w14:paraId="569CBD06" w14:textId="66265B32" w:rsidR="5BF74CA0" w:rsidRPr="00C8318A" w:rsidRDefault="5BF74CA0" w:rsidP="093CB4B5">
      <w:pPr>
        <w:pStyle w:val="NormalWeb"/>
        <w:numPr>
          <w:ilvl w:val="0"/>
          <w:numId w:val="2"/>
        </w:numPr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 xml:space="preserve">all administration involved in subsequent accreditation. </w:t>
      </w:r>
    </w:p>
    <w:p w14:paraId="550E1385" w14:textId="29EC63F8" w:rsidR="5BF74CA0" w:rsidRPr="00C8318A" w:rsidRDefault="5BF74CA0" w:rsidP="093CB4B5">
      <w:pPr>
        <w:pStyle w:val="NormalWeb"/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>Upon successful completion of the School Development Lead Programme, the Maths Hub will offer a grant of £800 to your school.</w:t>
      </w:r>
    </w:p>
    <w:p w14:paraId="444DBDA3" w14:textId="7F04F9AF" w:rsidR="00077520" w:rsidRPr="00C8318A" w:rsidRDefault="00077520" w:rsidP="093CB4B5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b/>
          <w:bCs/>
          <w:color w:val="000000" w:themeColor="text1"/>
        </w:rPr>
      </w:pPr>
      <w:r w:rsidRPr="00C8318A">
        <w:rPr>
          <w:rFonts w:asciiTheme="minorHAnsi" w:hAnsiTheme="minorHAnsi" w:cstheme="minorBidi"/>
          <w:b/>
          <w:bCs/>
          <w:color w:val="000000" w:themeColor="text1"/>
        </w:rPr>
        <w:t>What are the benefits of becoming a</w:t>
      </w:r>
      <w:r w:rsidR="5AF618BA" w:rsidRPr="00C8318A">
        <w:rPr>
          <w:rFonts w:asciiTheme="minorHAnsi" w:hAnsiTheme="minorHAnsi" w:cstheme="minorBidi"/>
          <w:b/>
          <w:bCs/>
          <w:color w:val="000000" w:themeColor="text1"/>
        </w:rPr>
        <w:t>n accredited School Development Lead</w:t>
      </w:r>
      <w:r w:rsidRPr="00C8318A">
        <w:rPr>
          <w:rFonts w:asciiTheme="minorHAnsi" w:hAnsiTheme="minorHAnsi" w:cstheme="minorBidi"/>
          <w:b/>
          <w:bCs/>
          <w:color w:val="000000" w:themeColor="text1"/>
        </w:rPr>
        <w:t>?</w:t>
      </w:r>
    </w:p>
    <w:p w14:paraId="7C2966A5" w14:textId="2ED71465" w:rsidR="004C0658" w:rsidRPr="00C8318A" w:rsidRDefault="199AFDEC" w:rsidP="093CB4B5">
      <w:pPr>
        <w:pStyle w:val="NormalWeb"/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 xml:space="preserve">During the programme you will: </w:t>
      </w:r>
    </w:p>
    <w:p w14:paraId="4E3C8A2A" w14:textId="53F64216" w:rsidR="004C0658" w:rsidRPr="00C8318A" w:rsidRDefault="199AFDEC" w:rsidP="093CB4B5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 xml:space="preserve">increase your awareness of the skills needed by a mathematics school development lead and have a deeper self-awareness in relation to the </w:t>
      </w:r>
      <w:proofErr w:type="gramStart"/>
      <w:r w:rsidRPr="00C8318A">
        <w:rPr>
          <w:rFonts w:asciiTheme="minorHAnsi" w:eastAsiaTheme="minorEastAsia" w:hAnsiTheme="minorHAnsi" w:cstheme="minorBidi"/>
        </w:rPr>
        <w:t>role</w:t>
      </w:r>
      <w:proofErr w:type="gramEnd"/>
      <w:r w:rsidRPr="00C8318A">
        <w:rPr>
          <w:rFonts w:asciiTheme="minorHAnsi" w:eastAsiaTheme="minorEastAsia" w:hAnsiTheme="minorHAnsi" w:cstheme="minorBidi"/>
        </w:rPr>
        <w:t xml:space="preserve"> </w:t>
      </w:r>
    </w:p>
    <w:p w14:paraId="38BAF7F3" w14:textId="739D091E" w:rsidR="004C0658" w:rsidRPr="00C8318A" w:rsidRDefault="199AFDEC" w:rsidP="093CB4B5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 xml:space="preserve">develop your knowledge of a range of mathematics school development domains and know why, when, and how to work within them </w:t>
      </w:r>
      <w:proofErr w:type="gramStart"/>
      <w:r w:rsidRPr="00C8318A">
        <w:rPr>
          <w:rFonts w:asciiTheme="minorHAnsi" w:eastAsiaTheme="minorEastAsia" w:hAnsiTheme="minorHAnsi" w:cstheme="minorBidi"/>
        </w:rPr>
        <w:t>effectively</w:t>
      </w:r>
      <w:proofErr w:type="gramEnd"/>
      <w:r w:rsidRPr="00C8318A">
        <w:rPr>
          <w:rFonts w:asciiTheme="minorHAnsi" w:eastAsiaTheme="minorEastAsia" w:hAnsiTheme="minorHAnsi" w:cstheme="minorBidi"/>
        </w:rPr>
        <w:t xml:space="preserve"> </w:t>
      </w:r>
    </w:p>
    <w:p w14:paraId="6C180F80" w14:textId="14A1912B" w:rsidR="004C0658" w:rsidRPr="00C8318A" w:rsidRDefault="199AFDEC" w:rsidP="093CB4B5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 xml:space="preserve">develop your knowledge and understanding of how to lead the implementation of a mathematics school development </w:t>
      </w:r>
      <w:proofErr w:type="gramStart"/>
      <w:r w:rsidRPr="00C8318A">
        <w:rPr>
          <w:rFonts w:asciiTheme="minorHAnsi" w:eastAsiaTheme="minorEastAsia" w:hAnsiTheme="minorHAnsi" w:cstheme="minorBidi"/>
        </w:rPr>
        <w:t>cycle</w:t>
      </w:r>
      <w:proofErr w:type="gramEnd"/>
      <w:r w:rsidRPr="00C8318A">
        <w:rPr>
          <w:rFonts w:asciiTheme="minorHAnsi" w:eastAsiaTheme="minorEastAsia" w:hAnsiTheme="minorHAnsi" w:cstheme="minorBidi"/>
        </w:rPr>
        <w:t xml:space="preserve"> </w:t>
      </w:r>
    </w:p>
    <w:p w14:paraId="35AE0EF0" w14:textId="6DF4F47B" w:rsidR="004C0658" w:rsidRPr="00C8318A" w:rsidRDefault="199AFDEC" w:rsidP="093CB4B5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/>
        <w:rPr>
          <w:rFonts w:asciiTheme="minorHAnsi" w:eastAsiaTheme="minorEastAsia" w:hAnsiTheme="minorHAnsi" w:cstheme="minorBidi"/>
        </w:rPr>
      </w:pPr>
      <w:r w:rsidRPr="00C8318A">
        <w:rPr>
          <w:rFonts w:asciiTheme="minorHAnsi" w:eastAsiaTheme="minorEastAsia" w:hAnsiTheme="minorHAnsi" w:cstheme="minorBidi"/>
        </w:rPr>
        <w:t>strengthen your knowledge of the evidence base that underpins mathematics school development and change management.</w:t>
      </w:r>
    </w:p>
    <w:p w14:paraId="6DE9D6FB" w14:textId="4250B845" w:rsidR="1F8E1417" w:rsidRPr="00C8318A" w:rsidRDefault="00077520" w:rsidP="00C8318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C8318A">
        <w:rPr>
          <w:rFonts w:asciiTheme="minorHAnsi" w:hAnsiTheme="minorHAnsi" w:cstheme="minorBidi"/>
          <w:b/>
          <w:bCs/>
          <w:color w:val="000000" w:themeColor="text1"/>
        </w:rPr>
        <w:lastRenderedPageBreak/>
        <w:t>Who can apply?</w:t>
      </w:r>
    </w:p>
    <w:tbl>
      <w:tblPr>
        <w:tblStyle w:val="ListTable3-Accent5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4839"/>
      </w:tblGrid>
      <w:tr w:rsidR="1F8E1417" w14:paraId="45C85EE9" w14:textId="77777777" w:rsidTr="00C83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CDA55F6" w14:textId="0881E3A7" w:rsidR="1F8E1417" w:rsidRDefault="1F8E1417" w:rsidP="1F8E1417">
            <w:pPr>
              <w:pStyle w:val="NormalWeb"/>
              <w:spacing w:before="0" w:beforeAutospacing="0"/>
              <w:jc w:val="center"/>
            </w:pPr>
            <w:r>
              <w:t>Essential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9AFE41" w14:textId="3F77D668" w:rsidR="1F8E1417" w:rsidRDefault="1F8E1417" w:rsidP="1F8E1417">
            <w:pPr>
              <w:pStyle w:val="NormalWeb"/>
              <w:spacing w:before="0" w:before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Desirable</w:t>
            </w:r>
          </w:p>
        </w:tc>
      </w:tr>
      <w:tr w:rsidR="1F8E1417" w14:paraId="1687CA86" w14:textId="77777777" w:rsidTr="00C8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6A3668" w14:textId="3FC20550" w:rsidR="1F8E1417" w:rsidRDefault="1F8E1417" w:rsidP="730704BB">
            <w:pPr>
              <w:pStyle w:val="NormalWeb"/>
              <w:spacing w:line="259" w:lineRule="auto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730704BB">
              <w:rPr>
                <w:rFonts w:asciiTheme="minorHAnsi" w:eastAsiaTheme="minorEastAsia" w:hAnsiTheme="minorHAnsi" w:cstheme="minorBidi"/>
                <w:b w:val="0"/>
                <w:bCs w:val="0"/>
              </w:rPr>
              <w:t>Minimum of two years’ experience of teaching maths</w:t>
            </w:r>
            <w:r w:rsidR="5B803E43" w:rsidRPr="730704BB">
              <w:rPr>
                <w:rFonts w:asciiTheme="minorHAnsi" w:eastAsiaTheme="minorEastAsia" w:hAnsiTheme="minorHAnsi" w:cstheme="minorBidi"/>
                <w:b w:val="0"/>
                <w:bCs w:val="0"/>
              </w:rPr>
              <w:t>.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4CE891" w14:textId="057C5BA2" w:rsidR="1F8E1417" w:rsidRDefault="1F8E1417" w:rsidP="1F8E141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F8E1417">
              <w:rPr>
                <w:rFonts w:asciiTheme="minorHAnsi" w:eastAsiaTheme="minorEastAsia" w:hAnsiTheme="minorHAnsi" w:cstheme="minorBidi"/>
              </w:rPr>
              <w:t xml:space="preserve">Additional status </w:t>
            </w:r>
            <w:proofErr w:type="gramStart"/>
            <w:r w:rsidRPr="1F8E1417">
              <w:rPr>
                <w:rFonts w:asciiTheme="minorHAnsi" w:eastAsiaTheme="minorEastAsia" w:hAnsiTheme="minorHAnsi" w:cstheme="minorBidi"/>
              </w:rPr>
              <w:t>e.g.</w:t>
            </w:r>
            <w:proofErr w:type="gramEnd"/>
            <w:r w:rsidRPr="1F8E1417">
              <w:rPr>
                <w:rFonts w:asciiTheme="minorHAnsi" w:eastAsiaTheme="minorEastAsia" w:hAnsiTheme="minorHAnsi" w:cstheme="minorBidi"/>
              </w:rPr>
              <w:t xml:space="preserve"> Mathematics SLE/</w:t>
            </w:r>
            <w:proofErr w:type="spellStart"/>
            <w:r w:rsidRPr="1F8E1417">
              <w:rPr>
                <w:rFonts w:asciiTheme="minorHAnsi" w:eastAsiaTheme="minorEastAsia" w:hAnsiTheme="minorHAnsi" w:cstheme="minorBidi"/>
              </w:rPr>
              <w:t>MaST</w:t>
            </w:r>
            <w:proofErr w:type="spellEnd"/>
            <w:r w:rsidRPr="1F8E1417">
              <w:rPr>
                <w:rFonts w:asciiTheme="minorHAnsi" w:eastAsiaTheme="minorEastAsia" w:hAnsiTheme="minorHAnsi" w:cstheme="minorBidi"/>
              </w:rPr>
              <w:t>, Lead Practitioner</w:t>
            </w:r>
          </w:p>
        </w:tc>
      </w:tr>
      <w:tr w:rsidR="1F8E1417" w14:paraId="0109D2A5" w14:textId="77777777" w:rsidTr="00C8318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6AD61D" w14:textId="42D48747" w:rsidR="1F8E1417" w:rsidRDefault="1F8E1417" w:rsidP="1F8E1417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1F8E1417">
              <w:rPr>
                <w:rFonts w:asciiTheme="minorHAnsi" w:eastAsiaTheme="minorEastAsia" w:hAnsiTheme="minorHAnsi" w:cstheme="minorBidi"/>
                <w:b w:val="0"/>
                <w:bCs w:val="0"/>
              </w:rPr>
              <w:t>Teaching maths based at a school/institution in England (all phases ranging from early years through to post-16)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E3EBCA" w14:textId="4543578A" w:rsidR="1F8E1417" w:rsidRDefault="1F8E1417" w:rsidP="1F8E1417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</w:tr>
      <w:tr w:rsidR="1F8E1417" w14:paraId="00068B30" w14:textId="77777777" w:rsidTr="00C8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23B94F" w14:textId="41CB3A41" w:rsidR="1F8E1417" w:rsidRDefault="1F8E1417" w:rsidP="1F8E1417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1F8E1417">
              <w:rPr>
                <w:rFonts w:asciiTheme="minorHAnsi" w:eastAsiaTheme="minorEastAsia" w:hAnsiTheme="minorHAnsi" w:cstheme="minorBidi"/>
                <w:b w:val="0"/>
                <w:bCs w:val="0"/>
              </w:rPr>
              <w:t>Able to fulfil the programme requirements and time commitment outlined above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0F6844" w14:textId="02A02879" w:rsidR="1F8E1417" w:rsidRDefault="1F8E1417" w:rsidP="1F8E1417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</w:tr>
      <w:tr w:rsidR="1F8E1417" w14:paraId="6269FCC7" w14:textId="77777777" w:rsidTr="00C8318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E87E66" w14:textId="7085E8D3" w:rsidR="1F8E1417" w:rsidRPr="00C74E29" w:rsidRDefault="1F8E1417" w:rsidP="00C74E29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1F8E1417">
              <w:rPr>
                <w:rFonts w:asciiTheme="minorHAnsi" w:eastAsiaTheme="minorEastAsia" w:hAnsiTheme="minorHAnsi" w:cstheme="minorBidi"/>
                <w:b w:val="0"/>
                <w:bCs w:val="0"/>
              </w:rPr>
              <w:t>Ability to work collaboratively with others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793563" w14:textId="3AE1A9CD" w:rsidR="1F8E1417" w:rsidRDefault="1F8E1417" w:rsidP="1F8E141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F8E1417">
              <w:rPr>
                <w:rFonts w:asciiTheme="minorHAnsi" w:eastAsiaTheme="minorEastAsia" w:hAnsiTheme="minorHAnsi" w:cstheme="minorBidi"/>
              </w:rPr>
              <w:t>Have engaged previously with a Maths Hub</w:t>
            </w:r>
          </w:p>
        </w:tc>
      </w:tr>
      <w:tr w:rsidR="1F8E1417" w14:paraId="11C795E8" w14:textId="77777777" w:rsidTr="00C8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00E351" w14:textId="2A084607" w:rsidR="1F8E1417" w:rsidRPr="00C74E29" w:rsidRDefault="1F8E1417" w:rsidP="00C74E29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1F8E1417">
              <w:rPr>
                <w:rFonts w:asciiTheme="minorHAnsi" w:eastAsiaTheme="minorEastAsia" w:hAnsiTheme="minorHAnsi" w:cstheme="minorBidi"/>
                <w:b w:val="0"/>
                <w:bCs w:val="0"/>
              </w:rPr>
              <w:t>Successful track record of working with other professionals effectively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8AEB01" w14:textId="439BE6FB" w:rsidR="1F8E1417" w:rsidRDefault="1F8E1417" w:rsidP="1F8E141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F8E1417">
              <w:rPr>
                <w:rFonts w:asciiTheme="minorHAnsi" w:eastAsiaTheme="minorEastAsia" w:hAnsiTheme="minorHAnsi" w:cstheme="minorBidi"/>
              </w:rPr>
              <w:t>A successful track record of working effectively with other professionals across a group of schools</w:t>
            </w:r>
          </w:p>
        </w:tc>
      </w:tr>
      <w:tr w:rsidR="1F8E1417" w14:paraId="79B36814" w14:textId="77777777" w:rsidTr="00C8318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1292CC" w14:textId="3313365C" w:rsidR="1F8E1417" w:rsidRDefault="1F8E1417" w:rsidP="1F8E1417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1F8E1417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Existing commitments and responsibility for designing, </w:t>
            </w:r>
            <w:proofErr w:type="gramStart"/>
            <w:r w:rsidRPr="1F8E1417">
              <w:rPr>
                <w:rFonts w:asciiTheme="minorHAnsi" w:eastAsiaTheme="minorEastAsia" w:hAnsiTheme="minorHAnsi" w:cstheme="minorBidi"/>
                <w:b w:val="0"/>
                <w:bCs w:val="0"/>
              </w:rPr>
              <w:t>leading</w:t>
            </w:r>
            <w:proofErr w:type="gramEnd"/>
            <w:r w:rsidRPr="1F8E1417">
              <w:rPr>
                <w:rFonts w:asciiTheme="minorHAnsi" w:eastAsiaTheme="minorEastAsia" w:hAnsiTheme="minorHAnsi" w:cstheme="minorBidi"/>
                <w:b w:val="0"/>
                <w:bCs w:val="0"/>
              </w:rPr>
              <w:t xml:space="preserve"> and evaluating maths teacher professional development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B5C1F5" w14:textId="7053D3CE" w:rsidR="6030EA40" w:rsidRDefault="6030EA40" w:rsidP="1F8E1417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1F8E1417">
              <w:rPr>
                <w:rFonts w:eastAsiaTheme="minorEastAsia"/>
                <w:color w:val="000000" w:themeColor="text1"/>
              </w:rPr>
              <w:t>Previously completed the NCETM PD Lead Programme</w:t>
            </w:r>
          </w:p>
        </w:tc>
      </w:tr>
      <w:tr w:rsidR="1F8E1417" w14:paraId="0D5FBACB" w14:textId="77777777" w:rsidTr="00C8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C49FD1" w14:textId="1E2D79D6" w:rsidR="1F8E1417" w:rsidRDefault="1F8E1417" w:rsidP="1F8E1417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1F8E1417">
              <w:rPr>
                <w:rFonts w:asciiTheme="minorHAnsi" w:eastAsiaTheme="minorEastAsia" w:hAnsiTheme="minorHAnsi" w:cstheme="minorBidi"/>
                <w:b w:val="0"/>
                <w:bCs w:val="0"/>
              </w:rPr>
              <w:t>Excellent communication and interpersonal skills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4D3060" w14:textId="2D93C18A" w:rsidR="1F8E1417" w:rsidRDefault="1F8E1417" w:rsidP="1F8E141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1F8E1417" w14:paraId="19EE9EDA" w14:textId="77777777" w:rsidTr="00C8318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3905D4" w14:textId="260FD954" w:rsidR="1F8E1417" w:rsidRDefault="1F8E1417" w:rsidP="1F8E1417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1F8E1417">
              <w:rPr>
                <w:rFonts w:asciiTheme="minorHAnsi" w:eastAsiaTheme="minorEastAsia" w:hAnsiTheme="minorHAnsi" w:cstheme="minorBidi"/>
                <w:b w:val="0"/>
                <w:bCs w:val="0"/>
              </w:rPr>
              <w:t>An understanding of what constitutes effective learning in maths and the ability and confidence to communicate this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38B8D2" w14:textId="522AFA25" w:rsidR="1F8E1417" w:rsidRDefault="1F8E1417" w:rsidP="1F8E1417">
            <w:pPr>
              <w:spacing w:beforeAutospacing="1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</w:tr>
      <w:tr w:rsidR="1F8E1417" w14:paraId="3FA00B56" w14:textId="77777777" w:rsidTr="00C8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13117E" w14:textId="24957797" w:rsidR="2FED2326" w:rsidRDefault="2BB3CC5B" w:rsidP="730704BB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730704BB">
              <w:rPr>
                <w:rFonts w:asciiTheme="minorHAnsi" w:eastAsiaTheme="minorEastAsia" w:hAnsiTheme="minorHAnsi" w:cstheme="minorBidi"/>
                <w:b w:val="0"/>
                <w:bCs w:val="0"/>
              </w:rPr>
              <w:t>Regularly w</w:t>
            </w:r>
            <w:r w:rsidR="2FED2326" w:rsidRPr="730704BB">
              <w:rPr>
                <w:rFonts w:asciiTheme="minorHAnsi" w:eastAsiaTheme="minorEastAsia" w:hAnsiTheme="minorHAnsi" w:cstheme="minorBidi"/>
                <w:b w:val="0"/>
                <w:bCs w:val="0"/>
              </w:rPr>
              <w:t>orking with school and subject leaders to improve maths teaching and learning in a school or group of schools other than their own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3F2F15" w14:textId="77C41DAA" w:rsidR="1F8E1417" w:rsidRDefault="1F8E1417" w:rsidP="1F8E1417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</w:tr>
      <w:tr w:rsidR="1F8E1417" w14:paraId="24F14EF0" w14:textId="77777777" w:rsidTr="00C8318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0D5763" w14:textId="5506D25B" w:rsidR="6C8ABA93" w:rsidRDefault="6C8ABA93" w:rsidP="1F8E1417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</w:rPr>
            </w:pPr>
            <w:r w:rsidRPr="1F8E1417">
              <w:rPr>
                <w:rFonts w:asciiTheme="minorHAnsi" w:eastAsiaTheme="minorEastAsia" w:hAnsiTheme="minorHAnsi" w:cstheme="minorBidi"/>
                <w:b w:val="0"/>
                <w:bCs w:val="0"/>
              </w:rPr>
              <w:t>The ability to grow leadership capacity in others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1F9772" w14:textId="6CCAC42B" w:rsidR="1F8E1417" w:rsidRDefault="1F8E1417" w:rsidP="1F8E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</w:tr>
      <w:tr w:rsidR="1F8E1417" w14:paraId="27FF78A9" w14:textId="77777777" w:rsidTr="00C83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F08DD7C" w14:textId="348AEB84" w:rsidR="6C8ABA93" w:rsidRDefault="6C8ABA93" w:rsidP="1F8E1417">
            <w:pPr>
              <w:pStyle w:val="NormalWeb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 w:rsidRPr="1F8E1417">
              <w:rPr>
                <w:rFonts w:asciiTheme="minorHAnsi" w:eastAsiaTheme="minorEastAsia" w:hAnsiTheme="minorHAnsi" w:cstheme="minorBidi"/>
                <w:b w:val="0"/>
                <w:bCs w:val="0"/>
              </w:rPr>
              <w:t>Support of the Headteacher of their own school and/or their MAT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737D92" w14:textId="20A5E287" w:rsidR="1F8E1417" w:rsidRDefault="1F8E1417" w:rsidP="1F8E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</w:p>
        </w:tc>
      </w:tr>
    </w:tbl>
    <w:p w14:paraId="6344775E" w14:textId="449FCEBB" w:rsidR="1F8E1417" w:rsidRPr="00C8318A" w:rsidRDefault="1F8E1417" w:rsidP="1F8E1417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b/>
          <w:bCs/>
          <w:color w:val="000000" w:themeColor="text1"/>
          <w:sz w:val="2"/>
          <w:szCs w:val="2"/>
        </w:rPr>
      </w:pPr>
    </w:p>
    <w:p w14:paraId="4674CA00" w14:textId="200DD002" w:rsidR="00077520" w:rsidRPr="005B21D9" w:rsidRDefault="00077520" w:rsidP="574005F8">
      <w:pPr>
        <w:pStyle w:val="NormalWeb"/>
        <w:shd w:val="clear" w:color="auto" w:fill="FFFFFF" w:themeFill="background1"/>
        <w:spacing w:before="0" w:beforeAutospacing="0"/>
        <w:rPr>
          <w:rFonts w:asciiTheme="minorHAnsi" w:hAnsiTheme="minorHAnsi" w:cstheme="minorBidi"/>
          <w:b/>
          <w:bCs/>
          <w:color w:val="296D6C"/>
          <w:sz w:val="32"/>
          <w:szCs w:val="32"/>
        </w:rPr>
      </w:pPr>
      <w:r w:rsidRPr="005B21D9">
        <w:rPr>
          <w:rFonts w:asciiTheme="minorHAnsi" w:hAnsiTheme="minorHAnsi" w:cstheme="minorBidi"/>
          <w:b/>
          <w:bCs/>
          <w:color w:val="296D6C"/>
          <w:sz w:val="32"/>
          <w:szCs w:val="32"/>
        </w:rPr>
        <w:t>How to apply</w:t>
      </w:r>
    </w:p>
    <w:p w14:paraId="008B9F3A" w14:textId="77777777" w:rsidR="00C8318A" w:rsidRDefault="650D0FE5" w:rsidP="093CB4B5">
      <w:pPr>
        <w:rPr>
          <w:color w:val="000000" w:themeColor="text1"/>
          <w:sz w:val="25"/>
          <w:szCs w:val="25"/>
        </w:rPr>
      </w:pPr>
      <w:r>
        <w:rPr>
          <w:noProof/>
        </w:rPr>
        <w:drawing>
          <wp:inline distT="0" distB="0" distL="0" distR="0" wp14:anchorId="4C7704F9" wp14:editId="0327F0AF">
            <wp:extent cx="1242060" cy="1219200"/>
            <wp:effectExtent l="0" t="0" r="0" b="0"/>
            <wp:docPr id="1259208263" name="Picture 1259208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58001C" w:rsidRPr="004C0658">
        <w:rPr>
          <w:color w:val="000000" w:themeColor="text1"/>
          <w:sz w:val="25"/>
          <w:szCs w:val="25"/>
        </w:rPr>
        <w:t xml:space="preserve"> </w:t>
      </w:r>
    </w:p>
    <w:p w14:paraId="67593045" w14:textId="77777777" w:rsidR="00C74E29" w:rsidRDefault="00C74E29" w:rsidP="093CB4B5">
      <w:pPr>
        <w:rPr>
          <w:color w:val="000000" w:themeColor="text1"/>
          <w:sz w:val="25"/>
          <w:szCs w:val="25"/>
        </w:rPr>
      </w:pPr>
    </w:p>
    <w:p w14:paraId="5308D805" w14:textId="5C41E774" w:rsidR="00BF004C" w:rsidRDefault="00C8318A" w:rsidP="093CB4B5">
      <w:pPr>
        <w:rPr>
          <w:color w:val="000000" w:themeColor="text1"/>
          <w:sz w:val="25"/>
          <w:szCs w:val="25"/>
        </w:rPr>
      </w:pPr>
      <w:r w:rsidRPr="004C0658">
        <w:rPr>
          <w:color w:val="000000" w:themeColor="text1"/>
          <w:sz w:val="25"/>
          <w:szCs w:val="25"/>
        </w:rPr>
        <w:t xml:space="preserve">The application form along with further information can be found by </w:t>
      </w:r>
      <w:hyperlink r:id="rId11">
        <w:r w:rsidRPr="093CB4B5">
          <w:rPr>
            <w:rStyle w:val="Hyperlink"/>
            <w:sz w:val="25"/>
            <w:szCs w:val="25"/>
          </w:rPr>
          <w:t>following this link</w:t>
        </w:r>
      </w:hyperlink>
      <w:r w:rsidRPr="004C0658">
        <w:rPr>
          <w:color w:val="0070C0"/>
          <w:sz w:val="25"/>
          <w:szCs w:val="25"/>
        </w:rPr>
        <w:t xml:space="preserve"> </w:t>
      </w:r>
      <w:r w:rsidRPr="004C0658">
        <w:rPr>
          <w:color w:val="000000" w:themeColor="text1"/>
          <w:sz w:val="25"/>
          <w:szCs w:val="25"/>
        </w:rPr>
        <w:t>or scanning the QR code.</w:t>
      </w:r>
    </w:p>
    <w:p w14:paraId="2E5E7163" w14:textId="77777777" w:rsidR="00C8318A" w:rsidRDefault="00C8318A" w:rsidP="093CB4B5">
      <w:pPr>
        <w:rPr>
          <w:i/>
          <w:iCs/>
          <w:color w:val="000000" w:themeColor="text1"/>
          <w:sz w:val="20"/>
          <w:szCs w:val="20"/>
        </w:rPr>
      </w:pPr>
    </w:p>
    <w:p w14:paraId="32FBC164" w14:textId="77777777" w:rsidR="00C74E29" w:rsidRPr="00C8318A" w:rsidRDefault="00C74E29" w:rsidP="093CB4B5">
      <w:pPr>
        <w:rPr>
          <w:i/>
          <w:iCs/>
          <w:color w:val="000000" w:themeColor="text1"/>
          <w:sz w:val="20"/>
          <w:szCs w:val="20"/>
        </w:rPr>
      </w:pPr>
    </w:p>
    <w:p w14:paraId="58F097C5" w14:textId="005D02E7" w:rsidR="002C5D51" w:rsidRDefault="002C5D51" w:rsidP="002C5D5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Deadline for applications: </w:t>
      </w:r>
      <w:r w:rsidR="00134FEB">
        <w:rPr>
          <w:b/>
          <w:bCs/>
          <w:color w:val="FF0000"/>
          <w:sz w:val="40"/>
          <w:szCs w:val="40"/>
        </w:rPr>
        <w:t xml:space="preserve">5pm on Friday </w:t>
      </w:r>
      <w:r w:rsidR="00FD2694">
        <w:rPr>
          <w:b/>
          <w:bCs/>
          <w:color w:val="FF0000"/>
          <w:sz w:val="40"/>
          <w:szCs w:val="40"/>
        </w:rPr>
        <w:t>2</w:t>
      </w:r>
      <w:r w:rsidR="00134FEB">
        <w:rPr>
          <w:b/>
          <w:bCs/>
          <w:color w:val="FF0000"/>
          <w:sz w:val="40"/>
          <w:szCs w:val="40"/>
        </w:rPr>
        <w:t>9</w:t>
      </w:r>
      <w:r w:rsidR="00FD2694" w:rsidRPr="00FD2694">
        <w:rPr>
          <w:b/>
          <w:bCs/>
          <w:color w:val="FF0000"/>
          <w:sz w:val="40"/>
          <w:szCs w:val="40"/>
          <w:vertAlign w:val="superscript"/>
        </w:rPr>
        <w:t>th</w:t>
      </w:r>
      <w:r w:rsidR="00FD2694">
        <w:rPr>
          <w:b/>
          <w:bCs/>
          <w:color w:val="FF0000"/>
          <w:sz w:val="40"/>
          <w:szCs w:val="40"/>
        </w:rPr>
        <w:t xml:space="preserve"> March</w:t>
      </w:r>
    </w:p>
    <w:p w14:paraId="4D6F26AC" w14:textId="3C2B8361" w:rsidR="002C5D51" w:rsidRDefault="002C5D51" w:rsidP="002C5D51">
      <w:pPr>
        <w:jc w:val="center"/>
        <w:rPr>
          <w:b/>
          <w:bCs/>
          <w:color w:val="FF0000"/>
          <w:sz w:val="6"/>
          <w:szCs w:val="6"/>
        </w:rPr>
      </w:pPr>
    </w:p>
    <w:p w14:paraId="7994705E" w14:textId="77777777" w:rsidR="00C74E29" w:rsidRPr="00C8318A" w:rsidRDefault="00C74E29" w:rsidP="002C5D51">
      <w:pPr>
        <w:jc w:val="center"/>
        <w:rPr>
          <w:b/>
          <w:bCs/>
          <w:color w:val="FF0000"/>
          <w:sz w:val="6"/>
          <w:szCs w:val="6"/>
        </w:rPr>
      </w:pPr>
    </w:p>
    <w:p w14:paraId="6C5BF37B" w14:textId="01A2FACC" w:rsidR="002C5D51" w:rsidRPr="002C5D51" w:rsidRDefault="002C5D51" w:rsidP="004C0658">
      <w:pPr>
        <w:jc w:val="center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If you have any questions, or for further information about this role, please contact us </w:t>
      </w:r>
      <w:hyperlink r:id="rId12" w:history="1">
        <w:r w:rsidR="00B7302A" w:rsidRPr="00B7302A">
          <w:rPr>
            <w:rStyle w:val="Hyperlink"/>
            <w:sz w:val="25"/>
            <w:szCs w:val="25"/>
          </w:rPr>
          <w:t>here</w:t>
        </w:r>
      </w:hyperlink>
      <w:r w:rsidR="00B7302A">
        <w:rPr>
          <w:color w:val="000000" w:themeColor="text1"/>
          <w:sz w:val="25"/>
          <w:szCs w:val="25"/>
        </w:rPr>
        <w:t>.</w:t>
      </w:r>
    </w:p>
    <w:sectPr w:rsidR="002C5D51" w:rsidRPr="002C5D51" w:rsidSect="004C0658">
      <w:headerReference w:type="default" r:id="rId13"/>
      <w:foot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AC76" w14:textId="77777777" w:rsidR="00134FEB" w:rsidRDefault="00134FEB">
      <w:r>
        <w:separator/>
      </w:r>
    </w:p>
  </w:endnote>
  <w:endnote w:type="continuationSeparator" w:id="0">
    <w:p w14:paraId="087C99CB" w14:textId="77777777" w:rsidR="00134FEB" w:rsidRDefault="0013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4005F8" w14:paraId="5C8ABF26" w14:textId="77777777" w:rsidTr="574005F8">
      <w:trPr>
        <w:trHeight w:val="300"/>
      </w:trPr>
      <w:tc>
        <w:tcPr>
          <w:tcW w:w="3005" w:type="dxa"/>
        </w:tcPr>
        <w:p w14:paraId="13C0CB54" w14:textId="0292D59C" w:rsidR="574005F8" w:rsidRDefault="574005F8" w:rsidP="574005F8">
          <w:pPr>
            <w:pStyle w:val="Header"/>
            <w:ind w:left="-115"/>
          </w:pPr>
        </w:p>
      </w:tc>
      <w:tc>
        <w:tcPr>
          <w:tcW w:w="3005" w:type="dxa"/>
        </w:tcPr>
        <w:p w14:paraId="31FB9C26" w14:textId="02A1B626" w:rsidR="574005F8" w:rsidRDefault="574005F8" w:rsidP="574005F8">
          <w:pPr>
            <w:pStyle w:val="Header"/>
            <w:jc w:val="center"/>
          </w:pPr>
        </w:p>
      </w:tc>
      <w:tc>
        <w:tcPr>
          <w:tcW w:w="3005" w:type="dxa"/>
        </w:tcPr>
        <w:p w14:paraId="41658AF3" w14:textId="419E1176" w:rsidR="574005F8" w:rsidRDefault="574005F8" w:rsidP="574005F8">
          <w:pPr>
            <w:pStyle w:val="Header"/>
            <w:ind w:right="-115"/>
            <w:jc w:val="right"/>
          </w:pPr>
        </w:p>
      </w:tc>
    </w:tr>
  </w:tbl>
  <w:p w14:paraId="6E71C4C2" w14:textId="2DD1011B" w:rsidR="574005F8" w:rsidRDefault="574005F8" w:rsidP="57400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A85D" w14:textId="77777777" w:rsidR="00134FEB" w:rsidRDefault="00134FEB">
      <w:r>
        <w:separator/>
      </w:r>
    </w:p>
  </w:footnote>
  <w:footnote w:type="continuationSeparator" w:id="0">
    <w:p w14:paraId="40B13904" w14:textId="77777777" w:rsidR="00134FEB" w:rsidRDefault="0013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4005F8" w14:paraId="37B0F6FA" w14:textId="77777777" w:rsidTr="574005F8">
      <w:trPr>
        <w:trHeight w:val="300"/>
      </w:trPr>
      <w:tc>
        <w:tcPr>
          <w:tcW w:w="3005" w:type="dxa"/>
        </w:tcPr>
        <w:p w14:paraId="38213131" w14:textId="0D81F089" w:rsidR="574005F8" w:rsidRDefault="574005F8" w:rsidP="574005F8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BB7A75A" wp14:editId="760150E4">
                <wp:extent cx="1685925" cy="542925"/>
                <wp:effectExtent l="0" t="0" r="0" b="0"/>
                <wp:docPr id="1558325116" name="Picture 1558325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A284E44" w14:textId="2917C7BD" w:rsidR="574005F8" w:rsidRDefault="574005F8" w:rsidP="574005F8">
          <w:pPr>
            <w:pStyle w:val="Header"/>
            <w:jc w:val="center"/>
          </w:pPr>
        </w:p>
      </w:tc>
      <w:tc>
        <w:tcPr>
          <w:tcW w:w="3005" w:type="dxa"/>
        </w:tcPr>
        <w:p w14:paraId="28C85236" w14:textId="7355910D" w:rsidR="574005F8" w:rsidRDefault="574005F8" w:rsidP="574005F8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4D11578" wp14:editId="3B48F00B">
                <wp:extent cx="1762125" cy="561975"/>
                <wp:effectExtent l="0" t="0" r="0" b="0"/>
                <wp:docPr id="1887259112" name="Picture 1887259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B6B3F5" w14:textId="2A83DBAB" w:rsidR="574005F8" w:rsidRDefault="574005F8" w:rsidP="57400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934B"/>
    <w:multiLevelType w:val="hybridMultilevel"/>
    <w:tmpl w:val="F3D6203C"/>
    <w:lvl w:ilvl="0" w:tplc="192E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E6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EA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C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02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0A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C7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A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06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3890"/>
    <w:multiLevelType w:val="hybridMultilevel"/>
    <w:tmpl w:val="9D2C17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8FCCE"/>
    <w:multiLevelType w:val="hybridMultilevel"/>
    <w:tmpl w:val="C37AB3F8"/>
    <w:lvl w:ilvl="0" w:tplc="D8B65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E0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CB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02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87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5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A2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F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B61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85836">
    <w:abstractNumId w:val="2"/>
  </w:num>
  <w:num w:numId="2" w16cid:durableId="1991783487">
    <w:abstractNumId w:val="0"/>
  </w:num>
  <w:num w:numId="3" w16cid:durableId="605119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8F"/>
    <w:rsid w:val="00077520"/>
    <w:rsid w:val="00134FEB"/>
    <w:rsid w:val="00175E8F"/>
    <w:rsid w:val="001E48E5"/>
    <w:rsid w:val="002C5D51"/>
    <w:rsid w:val="00465555"/>
    <w:rsid w:val="004A517D"/>
    <w:rsid w:val="004C0658"/>
    <w:rsid w:val="005B21D9"/>
    <w:rsid w:val="006A54A5"/>
    <w:rsid w:val="00817498"/>
    <w:rsid w:val="008F0604"/>
    <w:rsid w:val="009C3025"/>
    <w:rsid w:val="009C56FA"/>
    <w:rsid w:val="009E134F"/>
    <w:rsid w:val="00A32919"/>
    <w:rsid w:val="00B36B42"/>
    <w:rsid w:val="00B531BD"/>
    <w:rsid w:val="00B7302A"/>
    <w:rsid w:val="00BC0C96"/>
    <w:rsid w:val="00BF004C"/>
    <w:rsid w:val="00C621A8"/>
    <w:rsid w:val="00C74E29"/>
    <w:rsid w:val="00C8318A"/>
    <w:rsid w:val="00DC4F59"/>
    <w:rsid w:val="00E343A3"/>
    <w:rsid w:val="00F82B94"/>
    <w:rsid w:val="00FD2694"/>
    <w:rsid w:val="0554B458"/>
    <w:rsid w:val="093CB4B5"/>
    <w:rsid w:val="0A535C95"/>
    <w:rsid w:val="0B9D018F"/>
    <w:rsid w:val="10F73198"/>
    <w:rsid w:val="17E14319"/>
    <w:rsid w:val="193CE34D"/>
    <w:rsid w:val="199AFDEC"/>
    <w:rsid w:val="1A68E8E7"/>
    <w:rsid w:val="1B18E3DB"/>
    <w:rsid w:val="1D6759B9"/>
    <w:rsid w:val="1F8E1417"/>
    <w:rsid w:val="23BFD0C0"/>
    <w:rsid w:val="2BB3CC5B"/>
    <w:rsid w:val="2FED2326"/>
    <w:rsid w:val="3259626E"/>
    <w:rsid w:val="3C1FC605"/>
    <w:rsid w:val="3C23A48D"/>
    <w:rsid w:val="409D1797"/>
    <w:rsid w:val="479B0A5C"/>
    <w:rsid w:val="4AA206F4"/>
    <w:rsid w:val="4B74B404"/>
    <w:rsid w:val="4DD9A7B6"/>
    <w:rsid w:val="5260C81B"/>
    <w:rsid w:val="52AD18D9"/>
    <w:rsid w:val="5348F3D9"/>
    <w:rsid w:val="5358001C"/>
    <w:rsid w:val="570920B8"/>
    <w:rsid w:val="574005F8"/>
    <w:rsid w:val="5AF618BA"/>
    <w:rsid w:val="5B803E43"/>
    <w:rsid w:val="5BF74CA0"/>
    <w:rsid w:val="6030EA40"/>
    <w:rsid w:val="625A19D9"/>
    <w:rsid w:val="6412E4BB"/>
    <w:rsid w:val="650D0FE5"/>
    <w:rsid w:val="68389EAE"/>
    <w:rsid w:val="6906FE38"/>
    <w:rsid w:val="69D46F0F"/>
    <w:rsid w:val="6C8ABA93"/>
    <w:rsid w:val="6DBC0AC5"/>
    <w:rsid w:val="730704BB"/>
    <w:rsid w:val="786E43C9"/>
    <w:rsid w:val="788F55E5"/>
    <w:rsid w:val="790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192E"/>
  <w15:chartTrackingRefBased/>
  <w15:docId w15:val="{18CC25F2-09A2-DE4F-9A32-9E51C8AC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E48E5"/>
    <w:rPr>
      <w:i/>
      <w:iCs/>
    </w:rPr>
  </w:style>
  <w:style w:type="paragraph" w:styleId="NormalWeb">
    <w:name w:val="Normal (Web)"/>
    <w:basedOn w:val="Normal"/>
    <w:uiPriority w:val="99"/>
    <w:unhideWhenUsed/>
    <w:rsid w:val="00BF00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1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817498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C5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D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F59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ememathshub.org?subject=Secondary%20Mastery%20Specialist%20Cohort%2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etm.org.uk/maths-hubs-projects/school-development-lead-programm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3c0211-0172-4e72-9d55-199fde031ffe" xsi:nil="true"/>
    <lcf76f155ced4ddcb4097134ff3c332f xmlns="49be792f-553d-42e0-92d9-88d5d3ad7e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EFE73BCE9104D8C36F6CA59722A9A" ma:contentTypeVersion="6" ma:contentTypeDescription="Create a new document." ma:contentTypeScope="" ma:versionID="dbb564cd90b69e80428e32c28bf32719">
  <xsd:schema xmlns:xsd="http://www.w3.org/2001/XMLSchema" xmlns:xs="http://www.w3.org/2001/XMLSchema" xmlns:p="http://schemas.microsoft.com/office/2006/metadata/properties" xmlns:ns2="49be792f-553d-42e0-92d9-88d5d3ad7ef0" xmlns:ns3="8a0cb03e-bfb8-472e-a0ac-a73e4ba68580" xmlns:ns4="a93c0211-0172-4e72-9d55-199fde031ffe" targetNamespace="http://schemas.microsoft.com/office/2006/metadata/properties" ma:root="true" ma:fieldsID="53b8d67c8ceb0ff1b1323098b59196a4" ns2:_="" ns3:_="" ns4:_="">
    <xsd:import namespace="49be792f-553d-42e0-92d9-88d5d3ad7ef0"/>
    <xsd:import namespace="8a0cb03e-bfb8-472e-a0ac-a73e4ba68580"/>
    <xsd:import namespace="a93c0211-0172-4e72-9d55-199fde031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TaxCatchAll" minOccurs="0"/>
                <xsd:element ref="ns2:MediaServiceObjectDetectorVersion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792f-553d-42e0-92d9-88d5d3ad7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ea0c07-d1c0-49a5-b3b1-34169af70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b03e-bfb8-472e-a0ac-a73e4ba68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c0211-0172-4e72-9d55-199fde031ff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description="" ma:hidden="true" ma:list="{1a62e4ce-8d42-48f2-b067-10d4f7053ddd}" ma:internalName="TaxCatchAll" ma:showField="CatchAllData" ma:web="a93c0211-0172-4e72-9d55-199fde031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7BC8B-4CD1-4BEB-835E-004FF2ED5068}">
  <ds:schemaRefs>
    <ds:schemaRef ds:uri="http://schemas.microsoft.com/office/2006/metadata/properties"/>
    <ds:schemaRef ds:uri="http://schemas.microsoft.com/office/infopath/2007/PartnerControls"/>
    <ds:schemaRef ds:uri="a93c0211-0172-4e72-9d55-199fde031ffe"/>
    <ds:schemaRef ds:uri="49be792f-553d-42e0-92d9-88d5d3ad7ef0"/>
  </ds:schemaRefs>
</ds:datastoreItem>
</file>

<file path=customXml/itemProps2.xml><?xml version="1.0" encoding="utf-8"?>
<ds:datastoreItem xmlns:ds="http://schemas.openxmlformats.org/officeDocument/2006/customXml" ds:itemID="{A007513F-9846-4A15-AA5C-98D3FFBA1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9DBA1-1B49-4FA6-8A8B-714F1B23D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e792f-553d-42e0-92d9-88d5d3ad7ef0"/>
    <ds:schemaRef ds:uri="8a0cb03e-bfb8-472e-a0ac-a73e4ba68580"/>
    <ds:schemaRef ds:uri="a93c0211-0172-4e72-9d55-199fde031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Marshall</dc:creator>
  <cp:keywords/>
  <dc:description/>
  <cp:lastModifiedBy>Mrs A Rowson</cp:lastModifiedBy>
  <cp:revision>19</cp:revision>
  <dcterms:created xsi:type="dcterms:W3CDTF">2024-01-10T11:54:00Z</dcterms:created>
  <dcterms:modified xsi:type="dcterms:W3CDTF">2024-03-04T11:44:00Z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0x010100028EFE73BCE9104D8C36F6CA59722A9A</vt:lpwstr>
  </property>
  <property fmtid="{D5CDD505-2E9C-101B-9397-08002B2CF9AE}" pid="3" name="MediaServiceImageTags">
    <vt:lpwstr/>
  </property>
</Properties>
</file>